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0782" w:type="dxa"/>
        <w:tblLook w:val="04A0" w:firstRow="1" w:lastRow="0" w:firstColumn="1" w:lastColumn="0" w:noHBand="0" w:noVBand="1"/>
      </w:tblPr>
      <w:tblGrid>
        <w:gridCol w:w="2171"/>
        <w:gridCol w:w="1159"/>
        <w:gridCol w:w="101"/>
        <w:gridCol w:w="907"/>
        <w:gridCol w:w="173"/>
        <w:gridCol w:w="1159"/>
        <w:gridCol w:w="1194"/>
        <w:gridCol w:w="140"/>
        <w:gridCol w:w="266"/>
        <w:gridCol w:w="933"/>
        <w:gridCol w:w="1361"/>
        <w:gridCol w:w="260"/>
        <w:gridCol w:w="958"/>
      </w:tblGrid>
      <w:tr w:rsidR="005309E2" w:rsidRPr="005309E2" w14:paraId="10C99619" w14:textId="77777777" w:rsidTr="00961EF4">
        <w:trPr>
          <w:trHeight w:val="28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DEFE2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30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Employee Timesheet</w:t>
            </w:r>
          </w:p>
        </w:tc>
      </w:tr>
      <w:tr w:rsidR="005309E2" w:rsidRPr="005309E2" w14:paraId="7E6D3222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98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Employee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B88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1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653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D1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294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2DDD9181" w14:textId="77777777" w:rsidTr="0063182E">
        <w:trPr>
          <w:trHeight w:val="15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0C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67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6D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D6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5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C1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75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F0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6691E85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E6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Employer/Veteran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56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D54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6D6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78E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6B9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EE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6D85AB84" w14:textId="77777777" w:rsidTr="00961EF4">
        <w:trPr>
          <w:trHeight w:val="112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D185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EA6C929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They may be hand delivered, texted</w:t>
            </w:r>
            <w:r w:rsidR="008370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(406-239-2591)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emailed (</w:t>
            </w:r>
            <w:hyperlink r:id="rId4" w:history="1">
              <w:r w:rsidRPr="00F402FD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</w:rPr>
                <w:t>payroll@406llc.org</w:t>
              </w:r>
            </w:hyperlink>
            <w:r w:rsidR="00820A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), or faxed (406-541-7725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F800EAD" w14:textId="57E74975" w:rsidR="00294507" w:rsidRPr="003C2AF5" w:rsidRDefault="00486FB9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*Be advised the VA only allows 2 late timesheets, the 3</w:t>
            </w:r>
            <w:r w:rsidRPr="00486FB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late timesheet will result in termination*</w:t>
            </w:r>
          </w:p>
          <w:p w14:paraId="0EBFC21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27E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Please indicate hours by utilizing quarter hour increments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                                                                                                                                           Examples: 9am–1:15pm = 4.25 hrs. 10am-1:30pm = 3.50 hrs. 2pm-3:45pm = 1.75 hrs.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Always round to the nearest quarter hour.  Use only:   .25 = ¼ hour, .50 = 1/2 hour, .75 = ¾ hour.</w:t>
            </w:r>
          </w:p>
        </w:tc>
      </w:tr>
      <w:tr w:rsidR="005309E2" w:rsidRPr="005309E2" w14:paraId="1A3ACBB1" w14:textId="77777777" w:rsidTr="00961EF4">
        <w:trPr>
          <w:trHeight w:val="387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BE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33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2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FF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F0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AE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B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A2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6E0160E1" w14:textId="77777777" w:rsidTr="006C6BFA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510C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80929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4292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2AD06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88B03F" w14:textId="65A15FFD" w:rsidR="005309E2" w:rsidRPr="008F3367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B4B" w14:textId="3155C8BC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64351A" w14:textId="2CFD54EA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256261F" w14:textId="6ED5859C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309E2" w:rsidRPr="005309E2" w14:paraId="070A606B" w14:textId="77777777" w:rsidTr="006C6BFA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E0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C5B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DA0C6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1A8A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4354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6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7DB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483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0006A106" w14:textId="77777777" w:rsidTr="006C6BFA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194B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52A13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FED2E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EDDCA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36F2B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0A66F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E1C0D2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32918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59D4586D" w14:textId="77777777" w:rsidTr="006C6BFA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0BA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76F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C59E8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5EBF8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E7C5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CBD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B6E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C5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F0B3E34" w14:textId="77777777" w:rsidTr="006C6BFA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1251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09A9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B3613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A4CA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97CB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319D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B779D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8F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C9725F" w14:textId="77777777" w:rsidTr="006C6BFA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33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EA6A7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038DE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67D0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C8DC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C2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F6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6B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D7134EE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9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05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6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B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14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A3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C98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0ABBB26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61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E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61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C7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66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23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8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77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740883D4" w14:textId="77777777" w:rsidTr="00961EF4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7580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B8089C" w14:textId="731B015A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82F383D" w14:textId="3C334E1E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8D67C2" w14:textId="0DDED18F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D25106" w14:textId="449422CF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7B1AF6" w14:textId="5C75197A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C629A9" w14:textId="6A62E5FF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A38E726" w14:textId="14B3BD0D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309E2" w:rsidRPr="005309E2" w14:paraId="3FB618E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52E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322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E24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97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1E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C3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35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7775050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523A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9605E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6C496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48C4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B63BD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2184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FE289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BE815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46758043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D0C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4A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97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A4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A2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81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784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54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48187C25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6760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CAA2B9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579CF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2DB0D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EE5B3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D3519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152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B54323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3EDBD6B6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68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781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D7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BA1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7CF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DDB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60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FB6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5CC6EBC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8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64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9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B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F3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C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D2C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FCC7D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1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7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C04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7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A3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E8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2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419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427D7181" w14:textId="77777777" w:rsidTr="00866E18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B0B6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9420E5E" w14:textId="5023834D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62E07B6" w14:textId="020F88EE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EEAA99C" w14:textId="476B8166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798D01" w14:textId="49D27D60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June </w:t>
            </w:r>
            <w:r w:rsidR="00866E18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233635" w14:textId="7B580204" w:rsidR="005309E2" w:rsidRPr="00AA6B19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66E18">
              <w:rPr>
                <w:rFonts w:ascii="Calibri" w:eastAsia="Times New Roman" w:hAnsi="Calibri" w:cs="Calibri"/>
                <w:b/>
                <w:bCs/>
              </w:rPr>
              <w:t xml:space="preserve">June </w:t>
            </w:r>
            <w:r w:rsidR="00866E18" w:rsidRPr="00866E18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E356BD" w14:textId="6717EB0E" w:rsidR="005309E2" w:rsidRPr="006C6BFA" w:rsidRDefault="006C6BFA" w:rsidP="00B1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July 1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34F1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3383917" w14:textId="77777777" w:rsidTr="00866E18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47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A5E3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D825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E5B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B637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C300D" w14:textId="7A524292" w:rsidR="005309E2" w:rsidRPr="00AA6B19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34EB" w14:textId="3F178D99" w:rsidR="005309E2" w:rsidRPr="005309E2" w:rsidRDefault="006C6BFA" w:rsidP="000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Timesheets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C6FF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A3860DC" w14:textId="77777777" w:rsidTr="00866E18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2F5B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9C9E09F" w14:textId="311FB5BF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0BB1DEF" w14:textId="288C2B2B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5784280" w14:textId="2460CEBD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19BF8D2" w14:textId="30E7F264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37A585B4" w14:textId="40D0C344" w:rsidR="005309E2" w:rsidRPr="00AA6B19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071611" w14:textId="0334C5C1" w:rsidR="005309E2" w:rsidRPr="006C6BFA" w:rsidRDefault="006C6BFA" w:rsidP="006C6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Due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6758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5C7BAD1" w14:textId="77777777" w:rsidTr="00866E18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D26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9F1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6E4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A4E4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90A6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17A2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D67D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5493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2D0706C8" w14:textId="77777777" w:rsidTr="00866E18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6E85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1B90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83118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6446D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A29418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2DDB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F6B0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9A6F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9D01A4C" w14:textId="77777777" w:rsidTr="00866E18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F1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4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51E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98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FC5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A6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4142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6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BB7259D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13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1C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D4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0E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30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74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7F1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09E2" w:rsidRPr="005309E2" w14:paraId="44269480" w14:textId="77777777" w:rsidTr="00961EF4">
        <w:trPr>
          <w:trHeight w:val="25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1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affirm that the hours reported above are accurate and complete.</w:t>
            </w:r>
          </w:p>
        </w:tc>
      </w:tr>
      <w:tr w:rsidR="005309E2" w:rsidRPr="005309E2" w14:paraId="211BF00A" w14:textId="77777777" w:rsidTr="00961EF4">
        <w:trPr>
          <w:trHeight w:val="27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D08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 further understand that misstatements on the timesheet may result in disciplinary action </w:t>
            </w:r>
          </w:p>
        </w:tc>
      </w:tr>
      <w:tr w:rsidR="005309E2" w:rsidRPr="005309E2" w14:paraId="39C2BCA8" w14:textId="77777777" w:rsidTr="00961EF4">
        <w:trPr>
          <w:trHeight w:val="21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620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up to and including termination of employment.</w:t>
            </w:r>
          </w:p>
        </w:tc>
      </w:tr>
      <w:tr w:rsidR="005309E2" w:rsidRPr="005309E2" w14:paraId="5393D813" w14:textId="77777777" w:rsidTr="0063182E">
        <w:trPr>
          <w:trHeight w:val="420"/>
        </w:trPr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ECC3F6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EMPLOYEE SIGNATURE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8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5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D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78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F867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0B890B2" w14:textId="77777777" w:rsidR="005309E2" w:rsidRPr="005309E2" w:rsidRDefault="006931DD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 FINANCIAL</w:t>
            </w:r>
            <w:r w:rsidR="005309E2" w:rsidRPr="005309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OFFICE USE ONLY</w:t>
            </w:r>
          </w:p>
        </w:tc>
      </w:tr>
      <w:tr w:rsidR="005309E2" w:rsidRPr="005309E2" w14:paraId="06FD6FA7" w14:textId="77777777" w:rsidTr="0063182E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541D1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9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E4DD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C86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FFC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C37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8E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BC45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Reviewed by: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795D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5E85703" w14:textId="77777777" w:rsidTr="0063182E">
        <w:trPr>
          <w:trHeight w:val="630"/>
        </w:trPr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105F3" w14:textId="77777777" w:rsid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VETERAN/EMPLOYER SIGNATURE</w:t>
            </w:r>
          </w:p>
          <w:p w14:paraId="793E2286" w14:textId="77777777" w:rsidR="00733661" w:rsidRPr="005309E2" w:rsidRDefault="00733661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7A6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51E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95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9F22" w14:textId="77777777" w:rsidR="005309E2" w:rsidRPr="005309E2" w:rsidRDefault="0063182E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8A23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6AC4AB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Timesheet Total Hours:  </w:t>
            </w:r>
            <w:r w:rsidR="0073366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 xml:space="preserve"> 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------------</w:t>
            </w:r>
          </w:p>
        </w:tc>
      </w:tr>
    </w:tbl>
    <w:p w14:paraId="0D5ECA43" w14:textId="77777777" w:rsid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8821A59" w14:textId="77777777" w:rsidR="003F0A98" w:rsidRP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  <w:r w:rsidRPr="00153443">
        <w:rPr>
          <w:b/>
          <w:sz w:val="28"/>
          <w:szCs w:val="28"/>
          <w:highlight w:val="yellow"/>
        </w:rPr>
        <w:t xml:space="preserve">Timesheets are due by </w:t>
      </w:r>
      <w:r w:rsidRPr="00153443">
        <w:rPr>
          <w:b/>
          <w:sz w:val="28"/>
          <w:szCs w:val="28"/>
          <w:highlight w:val="yellow"/>
          <w:u w:val="single"/>
        </w:rPr>
        <w:t>NOON</w:t>
      </w:r>
      <w:r w:rsidRPr="00153443">
        <w:rPr>
          <w:b/>
          <w:sz w:val="28"/>
          <w:szCs w:val="28"/>
          <w:highlight w:val="yellow"/>
        </w:rPr>
        <w:t xml:space="preserve"> on the day following the end of pay period</w:t>
      </w:r>
      <w:r>
        <w:rPr>
          <w:b/>
          <w:sz w:val="28"/>
          <w:szCs w:val="28"/>
        </w:rPr>
        <w:t xml:space="preserve"> </w:t>
      </w:r>
    </w:p>
    <w:sectPr w:rsidR="003F0A98" w:rsidRPr="001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2"/>
    <w:rsid w:val="000F433F"/>
    <w:rsid w:val="00153443"/>
    <w:rsid w:val="00294507"/>
    <w:rsid w:val="00334D6B"/>
    <w:rsid w:val="003C2AF5"/>
    <w:rsid w:val="003F0A98"/>
    <w:rsid w:val="00486FB9"/>
    <w:rsid w:val="005309E2"/>
    <w:rsid w:val="0063182E"/>
    <w:rsid w:val="006867F9"/>
    <w:rsid w:val="006931DD"/>
    <w:rsid w:val="006C6BFA"/>
    <w:rsid w:val="00733661"/>
    <w:rsid w:val="00820A29"/>
    <w:rsid w:val="008370C4"/>
    <w:rsid w:val="00866E18"/>
    <w:rsid w:val="008C7553"/>
    <w:rsid w:val="008F3367"/>
    <w:rsid w:val="00961EF4"/>
    <w:rsid w:val="00A268EB"/>
    <w:rsid w:val="00AA6B19"/>
    <w:rsid w:val="00B16149"/>
    <w:rsid w:val="00C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A2F3"/>
  <w15:chartTrackingRefBased/>
  <w15:docId w15:val="{FF60D323-8FB8-4510-ABE5-62F8FB2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406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Bergerson</dc:creator>
  <cp:keywords/>
  <dc:description/>
  <cp:lastModifiedBy>Debbie Coffman</cp:lastModifiedBy>
  <cp:revision>2</cp:revision>
  <dcterms:created xsi:type="dcterms:W3CDTF">2022-03-07T23:15:00Z</dcterms:created>
  <dcterms:modified xsi:type="dcterms:W3CDTF">2022-03-07T23:15:00Z</dcterms:modified>
</cp:coreProperties>
</file>